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544F" w14:textId="19C3592F" w:rsidR="004469AA" w:rsidRPr="004469AA" w:rsidRDefault="004469AA" w:rsidP="004469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9AA">
        <w:rPr>
          <w:rFonts w:ascii="Times New Roman" w:hAnsi="Times New Roman" w:cs="Times New Roman"/>
          <w:b/>
          <w:bCs/>
          <w:sz w:val="28"/>
          <w:szCs w:val="28"/>
        </w:rPr>
        <w:t xml:space="preserve">Regulamin </w:t>
      </w:r>
      <w:bookmarkStart w:id="0" w:name="_Hlk195265223"/>
      <w:r w:rsidRPr="004469AA">
        <w:rPr>
          <w:rFonts w:ascii="Times New Roman" w:hAnsi="Times New Roman" w:cs="Times New Roman"/>
          <w:b/>
          <w:bCs/>
          <w:sz w:val="28"/>
          <w:szCs w:val="28"/>
        </w:rPr>
        <w:t>Regionalnego Konkursu „Młodzieżowa Giełda Piosenki”</w:t>
      </w:r>
      <w:bookmarkEnd w:id="0"/>
    </w:p>
    <w:p w14:paraId="288B4001" w14:textId="77777777" w:rsidR="004469AA" w:rsidRPr="00CE3982" w:rsidRDefault="004469AA" w:rsidP="004469AA">
      <w:pPr>
        <w:pStyle w:val="Akapitzlist"/>
        <w:numPr>
          <w:ilvl w:val="0"/>
          <w:numId w:val="7"/>
        </w:numPr>
        <w:spacing w:after="160" w:line="360" w:lineRule="auto"/>
        <w:rPr>
          <w:b/>
          <w:bCs/>
        </w:rPr>
      </w:pPr>
      <w:r w:rsidRPr="00CE3982">
        <w:rPr>
          <w:b/>
          <w:bCs/>
        </w:rPr>
        <w:t>CELE KONKURSU</w:t>
      </w:r>
    </w:p>
    <w:p w14:paraId="01233006" w14:textId="77777777" w:rsidR="004469AA" w:rsidRDefault="004469AA" w:rsidP="004469AA">
      <w:pPr>
        <w:pStyle w:val="Akapitzlist"/>
        <w:numPr>
          <w:ilvl w:val="0"/>
          <w:numId w:val="9"/>
        </w:numPr>
        <w:spacing w:after="160" w:line="278" w:lineRule="auto"/>
        <w:ind w:left="851" w:hanging="425"/>
        <w:jc w:val="both"/>
      </w:pPr>
      <w:r>
        <w:t>Popularyzacja piosenki</w:t>
      </w:r>
    </w:p>
    <w:p w14:paraId="3DF5F87F" w14:textId="77777777" w:rsidR="004469AA" w:rsidRDefault="004469AA" w:rsidP="004469AA">
      <w:pPr>
        <w:pStyle w:val="Akapitzlist"/>
        <w:numPr>
          <w:ilvl w:val="0"/>
          <w:numId w:val="9"/>
        </w:numPr>
        <w:spacing w:after="160" w:line="278" w:lineRule="auto"/>
        <w:ind w:left="851" w:hanging="425"/>
        <w:jc w:val="both"/>
      </w:pPr>
      <w:r>
        <w:t>Rozwijanie wrażliwości muzycznej</w:t>
      </w:r>
    </w:p>
    <w:p w14:paraId="204B0152" w14:textId="77777777" w:rsidR="004469AA" w:rsidRDefault="004469AA" w:rsidP="004469AA">
      <w:pPr>
        <w:pStyle w:val="Akapitzlist"/>
        <w:numPr>
          <w:ilvl w:val="0"/>
          <w:numId w:val="9"/>
        </w:numPr>
        <w:spacing w:after="160" w:line="278" w:lineRule="auto"/>
        <w:ind w:left="851" w:hanging="425"/>
        <w:jc w:val="both"/>
      </w:pPr>
      <w:r>
        <w:t>Kształtowanie właściwych postaw artystycznych i osobowości scenicznej</w:t>
      </w:r>
    </w:p>
    <w:p w14:paraId="2772B9AA" w14:textId="3C9D053E" w:rsidR="004469AA" w:rsidRDefault="004469AA" w:rsidP="004469AA">
      <w:pPr>
        <w:pStyle w:val="Akapitzlist"/>
        <w:numPr>
          <w:ilvl w:val="0"/>
          <w:numId w:val="9"/>
        </w:numPr>
        <w:spacing w:after="160" w:line="360" w:lineRule="auto"/>
        <w:ind w:left="851" w:hanging="425"/>
        <w:jc w:val="both"/>
      </w:pPr>
      <w:r>
        <w:t>Integracja uczestników</w:t>
      </w:r>
    </w:p>
    <w:p w14:paraId="77496A9F" w14:textId="77777777" w:rsidR="004469AA" w:rsidRPr="00CE3982" w:rsidRDefault="004469AA" w:rsidP="004469AA">
      <w:pPr>
        <w:pStyle w:val="Akapitzlist"/>
        <w:numPr>
          <w:ilvl w:val="0"/>
          <w:numId w:val="7"/>
        </w:numPr>
        <w:spacing w:after="160" w:line="360" w:lineRule="auto"/>
        <w:jc w:val="both"/>
        <w:rPr>
          <w:b/>
          <w:bCs/>
        </w:rPr>
      </w:pPr>
      <w:r w:rsidRPr="00CE3982">
        <w:rPr>
          <w:b/>
          <w:bCs/>
        </w:rPr>
        <w:t>ZASADY UCZESTNICTWA W KONKURSIE</w:t>
      </w:r>
    </w:p>
    <w:p w14:paraId="568C5AFC" w14:textId="77777777" w:rsidR="004469AA" w:rsidRDefault="004469AA" w:rsidP="004469AA">
      <w:pPr>
        <w:pStyle w:val="Akapitzlist"/>
        <w:numPr>
          <w:ilvl w:val="0"/>
          <w:numId w:val="10"/>
        </w:numPr>
        <w:spacing w:after="160" w:line="278" w:lineRule="auto"/>
        <w:ind w:left="851" w:hanging="425"/>
        <w:jc w:val="both"/>
      </w:pPr>
      <w:r>
        <w:t xml:space="preserve">Organizatorami konkursu są Stowarzyszenie na rzecz Rozwoju i Promocji Gminy Śliwice „Atrakcyjna Gmina” oraz Gminny Ośrodek Kultury w Śliwicach. Konkurs jest dofinansowany z budżetu Gminy Śliwice. </w:t>
      </w:r>
    </w:p>
    <w:p w14:paraId="618B4DE3" w14:textId="699D3B4C" w:rsidR="004469AA" w:rsidRDefault="004469AA" w:rsidP="004469AA">
      <w:pPr>
        <w:pStyle w:val="Akapitzlist"/>
        <w:numPr>
          <w:ilvl w:val="0"/>
          <w:numId w:val="10"/>
        </w:numPr>
        <w:spacing w:after="160" w:line="278" w:lineRule="auto"/>
        <w:ind w:left="851" w:hanging="425"/>
        <w:jc w:val="both"/>
      </w:pPr>
      <w:r>
        <w:t>Konkurs ma charakter otwarty i adresowany jest do dzieci i młodzieży (solistów i zespołów wokalnych)</w:t>
      </w:r>
      <w:r w:rsidR="00361E2D">
        <w:t>.</w:t>
      </w:r>
    </w:p>
    <w:p w14:paraId="3837DD39" w14:textId="77777777" w:rsidR="004469AA" w:rsidRDefault="004469AA" w:rsidP="004469AA">
      <w:pPr>
        <w:pStyle w:val="Akapitzlist"/>
        <w:numPr>
          <w:ilvl w:val="0"/>
          <w:numId w:val="10"/>
        </w:numPr>
        <w:spacing w:after="160" w:line="278" w:lineRule="auto"/>
        <w:ind w:left="851" w:hanging="425"/>
        <w:jc w:val="both"/>
      </w:pPr>
      <w:r>
        <w:t xml:space="preserve">Rywalizacja odbywać się będzie w 3 kategoriach wiekowych </w:t>
      </w:r>
    </w:p>
    <w:p w14:paraId="522EB2CA" w14:textId="71E76B17" w:rsidR="004469AA" w:rsidRDefault="004469AA" w:rsidP="004469AA">
      <w:pPr>
        <w:pStyle w:val="Akapitzlist"/>
        <w:numPr>
          <w:ilvl w:val="0"/>
          <w:numId w:val="8"/>
        </w:numPr>
        <w:spacing w:after="160" w:line="278" w:lineRule="auto"/>
        <w:ind w:left="1560" w:hanging="284"/>
        <w:jc w:val="both"/>
      </w:pPr>
      <w:r>
        <w:t>Kat. I od 7 do 10 lat</w:t>
      </w:r>
    </w:p>
    <w:p w14:paraId="648DDC7A" w14:textId="77777777" w:rsidR="004469AA" w:rsidRDefault="004469AA" w:rsidP="004469AA">
      <w:pPr>
        <w:pStyle w:val="Akapitzlist"/>
        <w:numPr>
          <w:ilvl w:val="0"/>
          <w:numId w:val="8"/>
        </w:numPr>
        <w:spacing w:after="160" w:line="278" w:lineRule="auto"/>
        <w:ind w:left="1560" w:hanging="284"/>
        <w:jc w:val="both"/>
      </w:pPr>
      <w:r>
        <w:t>Kat. II od 11 do 14 lat</w:t>
      </w:r>
    </w:p>
    <w:p w14:paraId="31502025" w14:textId="77777777" w:rsidR="004469AA" w:rsidRDefault="004469AA" w:rsidP="004469AA">
      <w:pPr>
        <w:pStyle w:val="Akapitzlist"/>
        <w:numPr>
          <w:ilvl w:val="0"/>
          <w:numId w:val="8"/>
        </w:numPr>
        <w:spacing w:after="160" w:line="278" w:lineRule="auto"/>
        <w:ind w:left="1560" w:hanging="284"/>
        <w:jc w:val="both"/>
      </w:pPr>
      <w:r>
        <w:t>Kat. III od 15 do 21 lat</w:t>
      </w:r>
    </w:p>
    <w:p w14:paraId="69EDED87" w14:textId="2BD244D0" w:rsidR="004469AA" w:rsidRDefault="004469AA" w:rsidP="004469AA">
      <w:pPr>
        <w:pStyle w:val="Akapitzlist"/>
        <w:numPr>
          <w:ilvl w:val="0"/>
          <w:numId w:val="10"/>
        </w:numPr>
        <w:spacing w:after="160" w:line="278" w:lineRule="auto"/>
        <w:ind w:left="851" w:hanging="425"/>
        <w:jc w:val="both"/>
      </w:pPr>
      <w:r>
        <w:t xml:space="preserve">Termin konkursu: </w:t>
      </w:r>
      <w:r w:rsidRPr="000D0681">
        <w:rPr>
          <w:b/>
          <w:bCs/>
        </w:rPr>
        <w:t>14.06.2025r.</w:t>
      </w:r>
      <w:r w:rsidR="000D0681">
        <w:rPr>
          <w:b/>
          <w:bCs/>
        </w:rPr>
        <w:t xml:space="preserve">(SOBOTA) </w:t>
      </w:r>
      <w:r>
        <w:t xml:space="preserve"> sala widowiskowa GOK Śliwice, ul. Dworcowa 39, 89-530 Śliwice</w:t>
      </w:r>
    </w:p>
    <w:p w14:paraId="67BE35D3" w14:textId="6E82F39C" w:rsidR="004469AA" w:rsidRDefault="004469AA" w:rsidP="004469AA">
      <w:pPr>
        <w:pStyle w:val="Akapitzlist"/>
        <w:numPr>
          <w:ilvl w:val="0"/>
          <w:numId w:val="10"/>
        </w:numPr>
        <w:spacing w:after="160" w:line="278" w:lineRule="auto"/>
        <w:ind w:left="851" w:hanging="425"/>
        <w:jc w:val="both"/>
      </w:pPr>
      <w:r>
        <w:t xml:space="preserve">Zgłoszenia należy </w:t>
      </w:r>
      <w:r w:rsidR="000D0681">
        <w:t>dostarczyć</w:t>
      </w:r>
      <w:r>
        <w:t xml:space="preserve"> do</w:t>
      </w:r>
      <w:r w:rsidR="001C4981">
        <w:t xml:space="preserve"> </w:t>
      </w:r>
      <w:r w:rsidRPr="000D0681">
        <w:rPr>
          <w:b/>
          <w:bCs/>
        </w:rPr>
        <w:t>10.06.2025r.</w:t>
      </w:r>
      <w:r>
        <w:t xml:space="preserve"> </w:t>
      </w:r>
      <w:r w:rsidR="000D0681">
        <w:t xml:space="preserve">do GOK Śliwice osobiście, pocztą lub mailem na </w:t>
      </w:r>
      <w:r w:rsidR="000D0681" w:rsidRPr="00361E2D">
        <w:t>kontakt@goksliwice.pl</w:t>
      </w:r>
      <w:r w:rsidR="000D0681">
        <w:t xml:space="preserve"> w tytule wiadomości wpisując MŁODZIE</w:t>
      </w:r>
      <w:r w:rsidR="00361E2D">
        <w:t>Ż</w:t>
      </w:r>
      <w:r w:rsidR="000D0681">
        <w:t>OWA GIEŁDA PIOSENKI</w:t>
      </w:r>
      <w:r w:rsidR="00361E2D">
        <w:t xml:space="preserve">. Decyduje data wpływu zgłoszenia. </w:t>
      </w:r>
    </w:p>
    <w:p w14:paraId="0723BB12" w14:textId="06CC6076" w:rsidR="004469AA" w:rsidRDefault="004469AA" w:rsidP="004469AA">
      <w:pPr>
        <w:pStyle w:val="Akapitzlist"/>
        <w:numPr>
          <w:ilvl w:val="0"/>
          <w:numId w:val="10"/>
        </w:numPr>
        <w:spacing w:after="160" w:line="278" w:lineRule="auto"/>
        <w:ind w:left="851" w:hanging="425"/>
        <w:jc w:val="both"/>
      </w:pPr>
      <w:r>
        <w:t>Każdy solista lub zespół wybiera i prezentuje 1 wybraną przez siebie piosenkę krajową lub zagraniczną</w:t>
      </w:r>
      <w:r w:rsidR="00361E2D">
        <w:t>.</w:t>
      </w:r>
    </w:p>
    <w:p w14:paraId="066F2E47" w14:textId="5A96D442" w:rsidR="000D0681" w:rsidRDefault="004469AA" w:rsidP="000D0681">
      <w:pPr>
        <w:pStyle w:val="Akapitzlist"/>
        <w:numPr>
          <w:ilvl w:val="0"/>
          <w:numId w:val="10"/>
        </w:numPr>
        <w:spacing w:after="160"/>
        <w:ind w:left="851" w:hanging="425"/>
        <w:jc w:val="both"/>
      </w:pPr>
      <w:r w:rsidRPr="006304E8">
        <w:t>Podczas konkursowego występu wykonawcy mogą korzystać z</w:t>
      </w:r>
      <w:r>
        <w:t xml:space="preserve"> </w:t>
      </w:r>
      <w:r w:rsidRPr="006304E8">
        <w:t>akompaniamentu lub podkładu muzycznego wcześniej dostarczonego</w:t>
      </w:r>
      <w:r w:rsidR="000D0681">
        <w:t xml:space="preserve"> </w:t>
      </w:r>
      <w:r w:rsidRPr="006304E8">
        <w:t>na pendrive - w formacie MP3</w:t>
      </w:r>
      <w:r w:rsidR="000D0681">
        <w:t xml:space="preserve"> lub WAV. </w:t>
      </w:r>
      <w:r w:rsidRPr="006304E8">
        <w:t>Na pendrive musi znaleźć się wyłącznie podkład utworu prezentowanego podczas konkursu (bez umieszczania w folderach).</w:t>
      </w:r>
      <w:r w:rsidR="00361E2D">
        <w:t xml:space="preserve"> </w:t>
      </w:r>
      <w:r>
        <w:t xml:space="preserve">Próby </w:t>
      </w:r>
      <w:r w:rsidR="000D0681">
        <w:br/>
      </w:r>
      <w:r>
        <w:t>wokalne odbywać się będą w dniu festiwalu od godz. 8:30 do 10:45</w:t>
      </w:r>
      <w:r w:rsidR="00361E2D">
        <w:t>.</w:t>
      </w:r>
    </w:p>
    <w:p w14:paraId="2DD548AE" w14:textId="655B1A50" w:rsidR="00890453" w:rsidRDefault="00890453" w:rsidP="000D0681">
      <w:pPr>
        <w:pStyle w:val="Akapitzlist"/>
        <w:numPr>
          <w:ilvl w:val="0"/>
          <w:numId w:val="10"/>
        </w:numPr>
        <w:spacing w:after="160"/>
        <w:ind w:left="851" w:hanging="425"/>
        <w:jc w:val="both"/>
      </w:pPr>
      <w:r>
        <w:t xml:space="preserve">Wpisowe wynosi 20 zł/osoba i jest płatne w dniu konkursu. </w:t>
      </w:r>
    </w:p>
    <w:p w14:paraId="3AB320C1" w14:textId="77777777" w:rsidR="000D0681" w:rsidRPr="000D0681" w:rsidRDefault="000D0681" w:rsidP="000D0681">
      <w:pPr>
        <w:pStyle w:val="Akapitzlist"/>
        <w:spacing w:after="160"/>
        <w:ind w:left="851"/>
        <w:jc w:val="both"/>
        <w:rPr>
          <w:sz w:val="10"/>
          <w:szCs w:val="10"/>
        </w:rPr>
      </w:pPr>
    </w:p>
    <w:p w14:paraId="72E6DF51" w14:textId="77777777" w:rsidR="004469AA" w:rsidRPr="004469AA" w:rsidRDefault="004469AA" w:rsidP="004469AA">
      <w:pPr>
        <w:pStyle w:val="Akapitzlist"/>
        <w:numPr>
          <w:ilvl w:val="0"/>
          <w:numId w:val="7"/>
        </w:numPr>
        <w:spacing w:after="160" w:line="360" w:lineRule="auto"/>
        <w:jc w:val="both"/>
        <w:rPr>
          <w:b/>
          <w:bCs/>
        </w:rPr>
      </w:pPr>
      <w:r w:rsidRPr="004469AA">
        <w:rPr>
          <w:b/>
          <w:bCs/>
        </w:rPr>
        <w:t>OCENA I NAGRODY</w:t>
      </w:r>
    </w:p>
    <w:p w14:paraId="1E1226C8" w14:textId="3BB41373" w:rsidR="004469AA" w:rsidRDefault="004469AA" w:rsidP="004469AA">
      <w:pPr>
        <w:pStyle w:val="Akapitzlist"/>
        <w:numPr>
          <w:ilvl w:val="0"/>
          <w:numId w:val="11"/>
        </w:numPr>
        <w:spacing w:after="160" w:line="278" w:lineRule="auto"/>
        <w:ind w:left="851" w:hanging="425"/>
        <w:jc w:val="both"/>
      </w:pPr>
      <w:r>
        <w:t xml:space="preserve">Jury konkursu powołane przez organizatora oceniać będzie intonację (czystość śpiewu), właściwy dobór repertuaru, interpretację śpiewanej piosenki, osobowość sceniczną, walory głosowe. </w:t>
      </w:r>
    </w:p>
    <w:p w14:paraId="39667FFA" w14:textId="6759CBDB" w:rsidR="004469AA" w:rsidRDefault="004469AA" w:rsidP="004469AA">
      <w:pPr>
        <w:pStyle w:val="Akapitzlist"/>
        <w:numPr>
          <w:ilvl w:val="0"/>
          <w:numId w:val="11"/>
        </w:numPr>
        <w:spacing w:after="160" w:line="278" w:lineRule="auto"/>
        <w:ind w:left="851" w:hanging="425"/>
        <w:jc w:val="both"/>
      </w:pPr>
      <w:r>
        <w:t>Przyznane zostaną nagrody rzeczowe (w kat. I) oraz finansowe</w:t>
      </w:r>
      <w:r w:rsidR="000D0681">
        <w:t xml:space="preserve"> np.</w:t>
      </w:r>
      <w:r>
        <w:t xml:space="preserve"> w postaci bonów towarowych oraz nagrod</w:t>
      </w:r>
      <w:r w:rsidR="000D0681">
        <w:t>ę</w:t>
      </w:r>
      <w:r>
        <w:t xml:space="preserve"> GRAND PRIX FESTIWALU (dotyczy kat. I </w:t>
      </w:r>
      <w:proofErr w:type="spellStart"/>
      <w:r>
        <w:t>i</w:t>
      </w:r>
      <w:proofErr w:type="spellEnd"/>
      <w:r>
        <w:t xml:space="preserve"> II)</w:t>
      </w:r>
      <w:r w:rsidR="00361E2D">
        <w:t>.</w:t>
      </w:r>
    </w:p>
    <w:p w14:paraId="7247CF0A" w14:textId="7AEE6F44" w:rsidR="004469AA" w:rsidRDefault="004469AA" w:rsidP="000D0681">
      <w:pPr>
        <w:pStyle w:val="Akapitzlist"/>
        <w:numPr>
          <w:ilvl w:val="0"/>
          <w:numId w:val="11"/>
        </w:numPr>
        <w:spacing w:after="160" w:line="360" w:lineRule="auto"/>
        <w:ind w:left="851" w:hanging="425"/>
        <w:jc w:val="both"/>
      </w:pPr>
      <w:r>
        <w:t>Jury zastrzega sobie inny podział nagród</w:t>
      </w:r>
      <w:r w:rsidR="00361E2D">
        <w:t>.</w:t>
      </w:r>
    </w:p>
    <w:p w14:paraId="47DE9E14" w14:textId="77777777" w:rsidR="004469AA" w:rsidRPr="004469AA" w:rsidRDefault="004469AA" w:rsidP="004469AA">
      <w:pPr>
        <w:pStyle w:val="Akapitzlist"/>
        <w:numPr>
          <w:ilvl w:val="0"/>
          <w:numId w:val="7"/>
        </w:numPr>
        <w:spacing w:after="160" w:line="360" w:lineRule="auto"/>
        <w:jc w:val="both"/>
        <w:rPr>
          <w:b/>
          <w:bCs/>
        </w:rPr>
      </w:pPr>
      <w:r w:rsidRPr="004469AA">
        <w:rPr>
          <w:b/>
          <w:bCs/>
        </w:rPr>
        <w:t>INFORMACJE DODATKOWE</w:t>
      </w:r>
    </w:p>
    <w:p w14:paraId="42635163" w14:textId="282F7452" w:rsidR="004469AA" w:rsidRDefault="004469AA" w:rsidP="004469AA">
      <w:pPr>
        <w:pStyle w:val="Akapitzlist"/>
        <w:numPr>
          <w:ilvl w:val="0"/>
          <w:numId w:val="12"/>
        </w:numPr>
        <w:spacing w:after="160" w:line="278" w:lineRule="auto"/>
        <w:ind w:left="851" w:hanging="425"/>
        <w:jc w:val="both"/>
      </w:pPr>
      <w:r>
        <w:t>Do konkursu nie można zgłaszać piosenek z gatunku disco polo i piosenek o tematyce religijnej</w:t>
      </w:r>
      <w:r w:rsidR="00361E2D">
        <w:t>.</w:t>
      </w:r>
    </w:p>
    <w:p w14:paraId="773620EC" w14:textId="77777777" w:rsidR="004469AA" w:rsidRDefault="004469AA" w:rsidP="004469AA">
      <w:pPr>
        <w:pStyle w:val="Akapitzlist"/>
        <w:numPr>
          <w:ilvl w:val="0"/>
          <w:numId w:val="12"/>
        </w:numPr>
        <w:spacing w:after="160" w:line="278" w:lineRule="auto"/>
        <w:ind w:left="851" w:hanging="425"/>
        <w:jc w:val="both"/>
      </w:pPr>
      <w:r w:rsidRPr="00CE3982">
        <w:t xml:space="preserve">Organizator zastrzega sobie wprowadzenie limitu zgłoszeń zgodnie z kolejnością ich wpływu. </w:t>
      </w:r>
    </w:p>
    <w:p w14:paraId="7299F564" w14:textId="3F8E47EE" w:rsidR="004469AA" w:rsidRDefault="004469AA" w:rsidP="004469AA">
      <w:pPr>
        <w:pStyle w:val="Akapitzlist"/>
        <w:numPr>
          <w:ilvl w:val="0"/>
          <w:numId w:val="12"/>
        </w:numPr>
        <w:spacing w:after="160" w:line="278" w:lineRule="auto"/>
        <w:ind w:left="851" w:hanging="425"/>
        <w:jc w:val="both"/>
      </w:pPr>
      <w:r w:rsidRPr="00CE3982">
        <w:t>Kolejność prezentacji będzie podana na Facebook</w:t>
      </w:r>
      <w:r>
        <w:t>u</w:t>
      </w:r>
      <w:r w:rsidRPr="00CE3982">
        <w:t xml:space="preserve"> </w:t>
      </w:r>
      <w:r>
        <w:t>GOK Śliwice</w:t>
      </w:r>
      <w:r w:rsidR="00361E2D">
        <w:t>.</w:t>
      </w:r>
    </w:p>
    <w:p w14:paraId="176800AE" w14:textId="77777777" w:rsidR="004469AA" w:rsidRDefault="004469AA" w:rsidP="004469AA">
      <w:pPr>
        <w:pStyle w:val="Akapitzlist"/>
        <w:numPr>
          <w:ilvl w:val="0"/>
          <w:numId w:val="12"/>
        </w:numPr>
        <w:spacing w:after="160" w:line="278" w:lineRule="auto"/>
        <w:ind w:left="851" w:hanging="425"/>
        <w:jc w:val="both"/>
      </w:pPr>
      <w:r w:rsidRPr="00CE3982">
        <w:t xml:space="preserve">Ze względów organizacyjnych, w przypadku rezygnacji z udziału w konkursie, należy poinformować o tym fakcie organizatora najszybciej, jak to możliwe telefonicznie lub sms-owo. </w:t>
      </w:r>
    </w:p>
    <w:p w14:paraId="0BEED6BA" w14:textId="77777777" w:rsidR="004469AA" w:rsidRDefault="004469AA" w:rsidP="004469AA">
      <w:pPr>
        <w:pStyle w:val="Akapitzlist"/>
        <w:numPr>
          <w:ilvl w:val="0"/>
          <w:numId w:val="12"/>
        </w:numPr>
        <w:spacing w:after="160" w:line="278" w:lineRule="auto"/>
        <w:ind w:left="851" w:hanging="425"/>
        <w:jc w:val="both"/>
      </w:pPr>
      <w:r w:rsidRPr="00CE3982">
        <w:t xml:space="preserve">Podpisanie karty zgłoszenia (wersja papierowa lub skan) jest równoznaczne z zaakceptowaniem powyższego regulaminu przez uczestników i ich rodziców. </w:t>
      </w:r>
    </w:p>
    <w:p w14:paraId="64B043EF" w14:textId="77777777" w:rsidR="004469AA" w:rsidRDefault="004469AA" w:rsidP="004469AA">
      <w:pPr>
        <w:pStyle w:val="Akapitzlist"/>
        <w:numPr>
          <w:ilvl w:val="0"/>
          <w:numId w:val="12"/>
        </w:numPr>
        <w:spacing w:after="160" w:line="278" w:lineRule="auto"/>
        <w:ind w:left="851" w:hanging="425"/>
        <w:jc w:val="both"/>
      </w:pPr>
      <w:r w:rsidRPr="00CE3982">
        <w:t xml:space="preserve">Organizator zastrzega sobie prawo do rejestracji występów oraz do wykorzystywania nagrań i zdjęć podczas Festiwalu w celach promocyjnych bez wypłacania wynagrodzeń autorom i wykonawcom. </w:t>
      </w:r>
    </w:p>
    <w:p w14:paraId="592B01A9" w14:textId="77777777" w:rsidR="004469AA" w:rsidRDefault="004469AA" w:rsidP="004469AA">
      <w:pPr>
        <w:pStyle w:val="Akapitzlist"/>
        <w:numPr>
          <w:ilvl w:val="0"/>
          <w:numId w:val="12"/>
        </w:numPr>
        <w:spacing w:after="160" w:line="278" w:lineRule="auto"/>
        <w:ind w:left="851" w:hanging="425"/>
        <w:jc w:val="both"/>
      </w:pPr>
      <w:r w:rsidRPr="00CE3982">
        <w:t>Wszelkie interpretacje zasad uczestnictwa leżą w gestii organizatora konkursu.</w:t>
      </w:r>
    </w:p>
    <w:p w14:paraId="61EBA86E" w14:textId="77777777" w:rsidR="004469AA" w:rsidRDefault="004469AA" w:rsidP="004469AA">
      <w:pPr>
        <w:pStyle w:val="Akapitzlist"/>
        <w:numPr>
          <w:ilvl w:val="0"/>
          <w:numId w:val="12"/>
        </w:numPr>
        <w:spacing w:after="160" w:line="278" w:lineRule="auto"/>
        <w:ind w:left="851" w:hanging="425"/>
        <w:jc w:val="both"/>
      </w:pPr>
      <w:r w:rsidRPr="00CE3982">
        <w:t xml:space="preserve">Wszelkie sprawy sporne rozpatruje organizator konkursu w porozumieniu z przewodniczącym jury. </w:t>
      </w:r>
    </w:p>
    <w:p w14:paraId="21CC3E34" w14:textId="228D95EB" w:rsidR="00FA0987" w:rsidRPr="004469AA" w:rsidRDefault="004469AA" w:rsidP="004469AA">
      <w:pPr>
        <w:pStyle w:val="Akapitzlist"/>
        <w:numPr>
          <w:ilvl w:val="0"/>
          <w:numId w:val="12"/>
        </w:numPr>
        <w:spacing w:after="160" w:line="278" w:lineRule="auto"/>
        <w:ind w:left="851" w:hanging="425"/>
        <w:jc w:val="both"/>
      </w:pPr>
      <w:r>
        <w:t xml:space="preserve">Organizatorzy </w:t>
      </w:r>
      <w:r w:rsidRPr="00CE3982">
        <w:t>nie ponos</w:t>
      </w:r>
      <w:r>
        <w:t>zą</w:t>
      </w:r>
      <w:r w:rsidRPr="00CE3982">
        <w:t xml:space="preserve"> odpowiedzialności za przedmioty pozostawione przez uczestników.</w:t>
      </w:r>
    </w:p>
    <w:sectPr w:rsidR="00FA0987" w:rsidRPr="004469AA" w:rsidSect="00890453">
      <w:headerReference w:type="default" r:id="rId7"/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2604" w14:textId="77777777" w:rsidR="00AE38FC" w:rsidRDefault="00AE38FC" w:rsidP="00BB02BF">
      <w:pPr>
        <w:spacing w:after="0" w:line="240" w:lineRule="auto"/>
      </w:pPr>
      <w:r>
        <w:separator/>
      </w:r>
    </w:p>
  </w:endnote>
  <w:endnote w:type="continuationSeparator" w:id="0">
    <w:p w14:paraId="5E58D97F" w14:textId="77777777" w:rsidR="00AE38FC" w:rsidRDefault="00AE38FC" w:rsidP="00BB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5C30" w14:textId="77777777" w:rsidR="00AE38FC" w:rsidRDefault="00AE38FC" w:rsidP="00BB02BF">
      <w:pPr>
        <w:spacing w:after="0" w:line="240" w:lineRule="auto"/>
      </w:pPr>
      <w:r>
        <w:separator/>
      </w:r>
    </w:p>
  </w:footnote>
  <w:footnote w:type="continuationSeparator" w:id="0">
    <w:p w14:paraId="34D0331C" w14:textId="77777777" w:rsidR="00AE38FC" w:rsidRDefault="00AE38FC" w:rsidP="00BB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709" w:type="dxa"/>
      <w:tblInd w:w="-142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69"/>
      <w:gridCol w:w="3570"/>
      <w:gridCol w:w="3570"/>
    </w:tblGrid>
    <w:tr w:rsidR="00567420" w:rsidRPr="00890453" w14:paraId="23AFFAE5" w14:textId="77777777" w:rsidTr="004469AA">
      <w:trPr>
        <w:trHeight w:val="1062"/>
      </w:trPr>
      <w:tc>
        <w:tcPr>
          <w:tcW w:w="3569" w:type="dxa"/>
          <w:vAlign w:val="center"/>
        </w:tcPr>
        <w:p w14:paraId="5796EE25" w14:textId="77777777" w:rsidR="00567420" w:rsidRDefault="00567420" w:rsidP="00567420">
          <w:pPr>
            <w:pStyle w:val="Nagwek"/>
            <w:rPr>
              <w:rFonts w:cstheme="minorHAnsi"/>
              <w:bCs/>
              <w:sz w:val="16"/>
              <w:szCs w:val="16"/>
            </w:rPr>
          </w:pPr>
          <w:r w:rsidRPr="00113134">
            <w:rPr>
              <w:rFonts w:cstheme="minorHAnsi"/>
              <w:bCs/>
              <w:sz w:val="16"/>
              <w:szCs w:val="16"/>
            </w:rPr>
            <w:t>Gminny Ośrodek Kultury</w:t>
          </w:r>
        </w:p>
        <w:p w14:paraId="7FB00963" w14:textId="543AF774" w:rsidR="00567420" w:rsidRDefault="00567420" w:rsidP="00567420">
          <w:pPr>
            <w:pStyle w:val="Nagwek"/>
            <w:rPr>
              <w:rFonts w:cstheme="minorHAnsi"/>
              <w:bCs/>
              <w:noProof/>
              <w:sz w:val="16"/>
              <w:szCs w:val="16"/>
            </w:rPr>
          </w:pPr>
          <w:r w:rsidRPr="00113134">
            <w:rPr>
              <w:rFonts w:cstheme="minorHAnsi"/>
              <w:bCs/>
              <w:sz w:val="16"/>
              <w:szCs w:val="16"/>
            </w:rPr>
            <w:t>ul. Dworcowa 39, 89-530 Śliwice</w:t>
          </w:r>
        </w:p>
      </w:tc>
      <w:tc>
        <w:tcPr>
          <w:tcW w:w="3570" w:type="dxa"/>
        </w:tcPr>
        <w:p w14:paraId="638C7CAA" w14:textId="284A8560" w:rsidR="00567420" w:rsidRDefault="00567420" w:rsidP="00567420">
          <w:pPr>
            <w:pStyle w:val="Nagwek"/>
            <w:jc w:val="center"/>
          </w:pPr>
          <w:r>
            <w:rPr>
              <w:rFonts w:cstheme="minorHAnsi"/>
              <w:bCs/>
              <w:noProof/>
              <w:sz w:val="16"/>
              <w:szCs w:val="16"/>
            </w:rPr>
            <w:drawing>
              <wp:inline distT="0" distB="0" distL="0" distR="0" wp14:anchorId="4DEB7C8E" wp14:editId="5D82DFFA">
                <wp:extent cx="914400" cy="621761"/>
                <wp:effectExtent l="0" t="0" r="0" b="6985"/>
                <wp:docPr id="112021678" name="Obraz 1120216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831" cy="6329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0" w:type="dxa"/>
          <w:vAlign w:val="center"/>
        </w:tcPr>
        <w:p w14:paraId="26C1C315" w14:textId="47D8EBA7" w:rsidR="00567420" w:rsidRPr="00BB02BF" w:rsidRDefault="00567420" w:rsidP="00567420">
          <w:pPr>
            <w:pStyle w:val="Nagwek"/>
            <w:jc w:val="right"/>
            <w:rPr>
              <w:rFonts w:cstheme="minorHAnsi"/>
              <w:bCs/>
              <w:sz w:val="16"/>
              <w:szCs w:val="16"/>
              <w:lang w:val="en-GB"/>
            </w:rPr>
          </w:pPr>
          <w:r w:rsidRPr="00BB02BF">
            <w:rPr>
              <w:rFonts w:cstheme="minorHAnsi"/>
              <w:bCs/>
              <w:sz w:val="16"/>
              <w:szCs w:val="16"/>
              <w:lang w:val="en-GB"/>
            </w:rPr>
            <w:t>tel. 579 470 156</w:t>
          </w:r>
        </w:p>
        <w:p w14:paraId="0D3E2221" w14:textId="67D54B7E" w:rsidR="00567420" w:rsidRPr="00BB02BF" w:rsidRDefault="00567420" w:rsidP="00567420">
          <w:pPr>
            <w:pStyle w:val="Nagwek"/>
            <w:jc w:val="right"/>
            <w:rPr>
              <w:lang w:val="en-GB"/>
            </w:rPr>
          </w:pPr>
          <w:r w:rsidRPr="00BB02BF">
            <w:rPr>
              <w:rFonts w:cstheme="minorHAnsi"/>
              <w:bCs/>
              <w:sz w:val="16"/>
              <w:szCs w:val="16"/>
              <w:lang w:val="en-GB"/>
            </w:rPr>
            <w:t>e-mail: kontakt@goksliwice.pl</w:t>
          </w:r>
        </w:p>
      </w:tc>
    </w:tr>
  </w:tbl>
  <w:p w14:paraId="5BB9D745" w14:textId="77777777" w:rsidR="00BB02BF" w:rsidRPr="00BB02BF" w:rsidRDefault="00BB02BF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79C"/>
    <w:multiLevelType w:val="hybridMultilevel"/>
    <w:tmpl w:val="E542A24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934C6"/>
    <w:multiLevelType w:val="hybridMultilevel"/>
    <w:tmpl w:val="F944715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531"/>
    <w:multiLevelType w:val="hybridMultilevel"/>
    <w:tmpl w:val="F944715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97355F"/>
    <w:multiLevelType w:val="hybridMultilevel"/>
    <w:tmpl w:val="5C1609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C22064"/>
    <w:multiLevelType w:val="hybridMultilevel"/>
    <w:tmpl w:val="75BC2A08"/>
    <w:lvl w:ilvl="0" w:tplc="AA9E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604F98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0933623"/>
    <w:multiLevelType w:val="hybridMultilevel"/>
    <w:tmpl w:val="297A90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68247BF"/>
    <w:multiLevelType w:val="hybridMultilevel"/>
    <w:tmpl w:val="328C79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E81B8D"/>
    <w:multiLevelType w:val="hybridMultilevel"/>
    <w:tmpl w:val="6936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284661"/>
    <w:multiLevelType w:val="hybridMultilevel"/>
    <w:tmpl w:val="D64C9DC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0458E"/>
    <w:multiLevelType w:val="hybridMultilevel"/>
    <w:tmpl w:val="36780C3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9325DE"/>
    <w:multiLevelType w:val="hybridMultilevel"/>
    <w:tmpl w:val="C04A5D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19421207">
    <w:abstractNumId w:val="1"/>
  </w:num>
  <w:num w:numId="2" w16cid:durableId="1641497261">
    <w:abstractNumId w:val="6"/>
  </w:num>
  <w:num w:numId="3" w16cid:durableId="1145708279">
    <w:abstractNumId w:val="5"/>
  </w:num>
  <w:num w:numId="4" w16cid:durableId="149562009">
    <w:abstractNumId w:val="11"/>
  </w:num>
  <w:num w:numId="5" w16cid:durableId="788401706">
    <w:abstractNumId w:val="10"/>
  </w:num>
  <w:num w:numId="6" w16cid:durableId="1468738942">
    <w:abstractNumId w:val="8"/>
  </w:num>
  <w:num w:numId="7" w16cid:durableId="1165323656">
    <w:abstractNumId w:val="9"/>
  </w:num>
  <w:num w:numId="8" w16cid:durableId="829057659">
    <w:abstractNumId w:val="4"/>
  </w:num>
  <w:num w:numId="9" w16cid:durableId="899753455">
    <w:abstractNumId w:val="0"/>
  </w:num>
  <w:num w:numId="10" w16cid:durableId="1708026164">
    <w:abstractNumId w:val="3"/>
  </w:num>
  <w:num w:numId="11" w16cid:durableId="711491540">
    <w:abstractNumId w:val="7"/>
  </w:num>
  <w:num w:numId="12" w16cid:durableId="1180505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BF"/>
    <w:rsid w:val="000214BC"/>
    <w:rsid w:val="00054352"/>
    <w:rsid w:val="000A5B7E"/>
    <w:rsid w:val="000D0681"/>
    <w:rsid w:val="001109B7"/>
    <w:rsid w:val="001C4981"/>
    <w:rsid w:val="001D319D"/>
    <w:rsid w:val="002C4B7D"/>
    <w:rsid w:val="00361E2D"/>
    <w:rsid w:val="003C1512"/>
    <w:rsid w:val="00405151"/>
    <w:rsid w:val="004469AA"/>
    <w:rsid w:val="00482233"/>
    <w:rsid w:val="004F7721"/>
    <w:rsid w:val="00516FE0"/>
    <w:rsid w:val="00524957"/>
    <w:rsid w:val="00567420"/>
    <w:rsid w:val="005B4533"/>
    <w:rsid w:val="005D7FF5"/>
    <w:rsid w:val="006022BB"/>
    <w:rsid w:val="006042CF"/>
    <w:rsid w:val="006E426C"/>
    <w:rsid w:val="007E07B1"/>
    <w:rsid w:val="00890453"/>
    <w:rsid w:val="008E1560"/>
    <w:rsid w:val="009134D3"/>
    <w:rsid w:val="009317F1"/>
    <w:rsid w:val="0095519C"/>
    <w:rsid w:val="00A048ED"/>
    <w:rsid w:val="00AE38FC"/>
    <w:rsid w:val="00AE50FC"/>
    <w:rsid w:val="00BB02BF"/>
    <w:rsid w:val="00C57C34"/>
    <w:rsid w:val="00C75D98"/>
    <w:rsid w:val="00CC3E61"/>
    <w:rsid w:val="00CF1761"/>
    <w:rsid w:val="00D27322"/>
    <w:rsid w:val="00D604F9"/>
    <w:rsid w:val="00E22888"/>
    <w:rsid w:val="00EA01E0"/>
    <w:rsid w:val="00F02B83"/>
    <w:rsid w:val="00FA0987"/>
    <w:rsid w:val="00FA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1AD5D"/>
  <w15:chartTrackingRefBased/>
  <w15:docId w15:val="{E261827C-A9F2-4162-AC48-046118E7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9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2BF"/>
  </w:style>
  <w:style w:type="paragraph" w:styleId="Stopka">
    <w:name w:val="footer"/>
    <w:basedOn w:val="Normalny"/>
    <w:link w:val="StopkaZnak"/>
    <w:uiPriority w:val="99"/>
    <w:unhideWhenUsed/>
    <w:rsid w:val="00BB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2BF"/>
  </w:style>
  <w:style w:type="table" w:styleId="Tabela-Siatka">
    <w:name w:val="Table Grid"/>
    <w:basedOn w:val="Standardowy"/>
    <w:uiPriority w:val="39"/>
    <w:rsid w:val="00BB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0987"/>
    <w:pPr>
      <w:ind w:left="720"/>
      <w:contextualSpacing/>
    </w:pPr>
  </w:style>
  <w:style w:type="paragraph" w:customStyle="1" w:styleId="Default">
    <w:name w:val="Default"/>
    <w:rsid w:val="00FA09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3C15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C151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06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Szwarc</dc:creator>
  <cp:keywords/>
  <dc:description/>
  <cp:lastModifiedBy>Anna Szwarc</cp:lastModifiedBy>
  <cp:revision>5</cp:revision>
  <cp:lastPrinted>2025-04-11T11:30:00Z</cp:lastPrinted>
  <dcterms:created xsi:type="dcterms:W3CDTF">2025-04-11T11:30:00Z</dcterms:created>
  <dcterms:modified xsi:type="dcterms:W3CDTF">2025-05-06T10:29:00Z</dcterms:modified>
</cp:coreProperties>
</file>